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D3E34">
      <w:pPr>
        <w:spacing w:before="0" w:beforeAutospacing="0" w:after="0" w:afterAutospacing="0" w:line="240" w:lineRule="auto"/>
        <w:jc w:val="center"/>
        <w:rPr>
          <w:rFonts w:hint="default" w:ascii="Times New Roman" w:hAnsi="Times New Roman"/>
          <w:lang w:val="ru-RU"/>
        </w:rPr>
      </w:pPr>
      <w:r>
        <w:rPr>
          <w:rFonts w:ascii="Times New Roman" w:hAnsi="Times New Roman"/>
        </w:rPr>
        <w:t>Режим работы ДОЛ</w:t>
      </w:r>
      <w:r>
        <w:rPr>
          <w:rFonts w:hint="default"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«Республика Коми — родная земля»</w:t>
      </w:r>
      <w:r>
        <w:rPr>
          <w:rFonts w:hint="default" w:ascii="Times New Roman" w:hAnsi="Times New Roman"/>
          <w:lang w:val="ru-RU"/>
        </w:rPr>
        <w:t xml:space="preserve"> </w:t>
      </w:r>
    </w:p>
    <w:p w14:paraId="3344DC63">
      <w:pPr>
        <w:spacing w:before="0" w:beforeAutospacing="0" w:after="0" w:afterAutospacing="0" w:line="240" w:lineRule="auto"/>
        <w:jc w:val="center"/>
        <w:rPr>
          <w:rFonts w:hint="default" w:ascii="Times New Roman" w:hAnsi="Times New Roman"/>
          <w:lang w:val="ru-RU"/>
        </w:rPr>
      </w:pPr>
      <w:bookmarkStart w:id="0" w:name="_GoBack"/>
      <w:bookmarkEnd w:id="0"/>
      <w:r>
        <w:rPr>
          <w:rFonts w:hint="default" w:ascii="Times New Roman" w:hAnsi="Times New Roman"/>
          <w:lang w:val="ru-RU"/>
        </w:rPr>
        <w:t>с 24 по 28 марта 2025года:</w:t>
      </w:r>
    </w:p>
    <w:p w14:paraId="683B1A30">
      <w:pPr>
        <w:spacing w:before="0" w:beforeAutospacing="0" w:after="0" w:afterAutospacing="0" w:line="240" w:lineRule="auto"/>
        <w:jc w:val="both"/>
        <w:rPr>
          <w:rFonts w:hint="default" w:ascii="Times New Roman" w:hAnsi="Times New Roman"/>
          <w:lang w:val="ru-RU"/>
        </w:rPr>
      </w:pPr>
    </w:p>
    <w:tbl>
      <w:tblPr>
        <w:tblStyle w:val="3"/>
        <w:tblW w:w="0" w:type="auto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02"/>
        <w:gridCol w:w="6834"/>
      </w:tblGrid>
      <w:tr w14:paraId="727A824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271357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08.50 - 09.00</w:t>
            </w:r>
          </w:p>
        </w:tc>
        <w:tc>
          <w:tcPr>
            <w:tcW w:w="870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BC6A11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Встреча  детей</w:t>
            </w:r>
            <w:r>
              <w:rPr>
                <w:rFonts w:ascii="Times New Roman" w:hAnsi="Times New Roman"/>
                <w:color w:val="000000"/>
              </w:rPr>
              <w:tab/>
            </w:r>
          </w:p>
        </w:tc>
      </w:tr>
      <w:tr w14:paraId="37B97B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90A8C94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09.00 - 09.15</w:t>
            </w:r>
          </w:p>
        </w:tc>
        <w:tc>
          <w:tcPr>
            <w:tcW w:w="8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F54DE8E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Зарядка </w:t>
            </w:r>
          </w:p>
        </w:tc>
      </w:tr>
      <w:tr w14:paraId="58698F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3006039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9.15 – 09.45</w:t>
            </w:r>
          </w:p>
        </w:tc>
        <w:tc>
          <w:tcPr>
            <w:tcW w:w="8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380AFCB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Завтрак. Линейка.</w:t>
            </w:r>
          </w:p>
        </w:tc>
      </w:tr>
      <w:tr w14:paraId="3C10292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C77D08D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09.45 – 10.45</w:t>
            </w:r>
          </w:p>
          <w:p w14:paraId="342DA653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14:paraId="77F4A02B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10.45 - 11.45</w:t>
            </w:r>
          </w:p>
        </w:tc>
        <w:tc>
          <w:tcPr>
            <w:tcW w:w="8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1BC8D0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 xml:space="preserve">Отрядные дела: </w:t>
            </w:r>
          </w:p>
          <w:p w14:paraId="14773BBD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информационно-познавательный час</w:t>
            </w:r>
          </w:p>
          <w:p w14:paraId="548736F7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интеллектуально-профилактический час</w:t>
            </w:r>
          </w:p>
        </w:tc>
      </w:tr>
      <w:tr w14:paraId="7D91C0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090AF4F5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11.45.- 12.45</w:t>
            </w:r>
          </w:p>
        </w:tc>
        <w:tc>
          <w:tcPr>
            <w:tcW w:w="8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43A1C048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Спортивно-оздоровительный час, прогулки на свежем воздухе</w:t>
            </w:r>
          </w:p>
        </w:tc>
      </w:tr>
      <w:tr w14:paraId="5F02B34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50B4186C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12.45 - 13.15</w:t>
            </w:r>
          </w:p>
        </w:tc>
        <w:tc>
          <w:tcPr>
            <w:tcW w:w="8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75BCB080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iCs/>
                <w:color w:val="000000"/>
              </w:rPr>
              <w:t>Обед</w:t>
            </w:r>
          </w:p>
        </w:tc>
      </w:tr>
      <w:tr w14:paraId="2C5178B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2015E40F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13.15 – 14.00</w:t>
            </w:r>
          </w:p>
        </w:tc>
        <w:tc>
          <w:tcPr>
            <w:tcW w:w="8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083CAF5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iCs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Коллективно-творческое дело (КТД). </w:t>
            </w:r>
          </w:p>
        </w:tc>
      </w:tr>
      <w:tr w14:paraId="0657869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800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6D3E1421"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14.00 – 14.30</w:t>
            </w:r>
          </w:p>
        </w:tc>
        <w:tc>
          <w:tcPr>
            <w:tcW w:w="8705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</w:tcPr>
          <w:p w14:paraId="1A1DE0DA">
            <w:p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Подведение итогов дня. Оценивание работы. Подготовка к следующему дню. Уход домой.</w:t>
            </w:r>
          </w:p>
        </w:tc>
      </w:tr>
    </w:tbl>
    <w:p w14:paraId="47E8D8E2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3" w:lineRule="auto"/>
      </w:pPr>
      <w:r>
        <w:separator/>
      </w:r>
    </w:p>
  </w:footnote>
  <w:footnote w:type="continuationSeparator" w:id="1">
    <w:p>
      <w:pPr>
        <w:spacing w:before="0" w:after="0" w:line="273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F8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 w:line="273" w:lineRule="auto"/>
    </w:pPr>
    <w:rPr>
      <w:rFonts w:ascii="Calibri" w:hAnsi="Calibri" w:eastAsia="SimSu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2025-03-17T10:11:36Z</dcterms:created>
  <dc:creator>Екатерина</dc:creator>
  <cp:lastModifiedBy>Екатерина</cp:lastModifiedBy>
  <dcterms:modified xsi:type="dcterms:W3CDTF">2025-03-17T10:12:20Z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E3233E119AAC44D8B7B7B7888760B20A_12</vt:lpwstr>
  </property>
</Properties>
</file>