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3F2" w:rsidRDefault="00C373F2" w:rsidP="00C373F2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C373F2" w:rsidRDefault="00C373F2" w:rsidP="00C373F2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Химия</w:t>
      </w:r>
      <w:r>
        <w:rPr>
          <w:b/>
          <w:bCs/>
        </w:rPr>
        <w:t>»</w:t>
      </w:r>
    </w:p>
    <w:p w:rsidR="00C373F2" w:rsidRDefault="00C373F2" w:rsidP="00C373F2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Химия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C373F2" w:rsidRDefault="00C373F2" w:rsidP="00C373F2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C373F2" w:rsidRDefault="00C373F2" w:rsidP="00C373F2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C373F2" w:rsidRDefault="00C373F2" w:rsidP="00C373F2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C373F2" w:rsidRDefault="00C373F2" w:rsidP="00C373F2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C373F2" w:rsidRPr="00C373F2" w:rsidRDefault="00C373F2" w:rsidP="00C373F2">
      <w:pPr>
        <w:pStyle w:val="TableParagraph"/>
        <w:ind w:right="97"/>
        <w:rPr>
          <w:rStyle w:val="fontstyle01"/>
          <w:lang w:eastAsia="ru-RU"/>
        </w:rPr>
      </w:pPr>
      <w:r w:rsidRPr="00C373F2">
        <w:rPr>
          <w:rStyle w:val="fontstyle01"/>
          <w:lang w:eastAsia="ru-RU"/>
        </w:rPr>
        <w:t xml:space="preserve">Рабочая программа по химии на уровне среднего общего образования (базовый уровень) составлена на основе требований к результатам освоения ООП СОО, представленных в </w:t>
      </w:r>
      <w:proofErr w:type="spellStart"/>
      <w:r w:rsidRPr="00C373F2">
        <w:rPr>
          <w:rStyle w:val="fontstyle01"/>
          <w:lang w:eastAsia="ru-RU"/>
        </w:rPr>
        <w:t>ФГОС</w:t>
      </w:r>
      <w:proofErr w:type="spellEnd"/>
      <w:r w:rsidRPr="00C373F2">
        <w:rPr>
          <w:rStyle w:val="fontstyle01"/>
          <w:lang w:eastAsia="ru-RU"/>
        </w:rPr>
        <w:t xml:space="preserve"> СОО,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и рабочей программы воспитания.</w:t>
      </w:r>
    </w:p>
    <w:p w:rsidR="00C373F2" w:rsidRPr="00C373F2" w:rsidRDefault="00C373F2" w:rsidP="00C373F2">
      <w:pPr>
        <w:pStyle w:val="TableParagraph"/>
        <w:ind w:right="96"/>
        <w:rPr>
          <w:rStyle w:val="fontstyle01"/>
          <w:lang w:eastAsia="ru-RU"/>
        </w:rPr>
      </w:pPr>
      <w:r w:rsidRPr="00C373F2">
        <w:rPr>
          <w:rStyle w:val="fontstyle01"/>
          <w:lang w:eastAsia="ru-RU"/>
        </w:rPr>
        <w:t>Содержание учебного предмета «Химия» отражает базовые представления о номенклатуре, изомерии, способах получения и химических свойствах органических соединений различных классов, а также о различных областях применения органических веществ, в том числе полимеров. Составляющими предмета «Химия» являются базовые курсы —</w:t>
      </w:r>
      <w:r>
        <w:rPr>
          <w:rStyle w:val="fontstyle01"/>
          <w:lang w:eastAsia="ru-RU"/>
        </w:rPr>
        <w:t xml:space="preserve"> </w:t>
      </w:r>
      <w:r w:rsidRPr="00C373F2">
        <w:rPr>
          <w:rStyle w:val="fontstyle01"/>
          <w:lang w:eastAsia="ru-RU"/>
        </w:rPr>
        <w:t>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</w:t>
      </w:r>
    </w:p>
    <w:p w:rsidR="00F47F7C" w:rsidRPr="00C373F2" w:rsidRDefault="00C373F2" w:rsidP="00C373F2">
      <w:pPr>
        <w:pStyle w:val="TableParagraph"/>
        <w:rPr>
          <w:rStyle w:val="fontstyle01"/>
          <w:lang w:eastAsia="ru-RU"/>
        </w:rPr>
      </w:pPr>
      <w:r w:rsidRPr="00C373F2">
        <w:rPr>
          <w:rStyle w:val="fontstyle01"/>
          <w:lang w:eastAsia="ru-RU"/>
        </w:rPr>
        <w:t>В соответствии с учебным планом ООП СОО учебный предмет</w:t>
      </w:r>
      <w:r>
        <w:rPr>
          <w:rStyle w:val="fontstyle01"/>
          <w:lang w:eastAsia="ru-RU"/>
        </w:rPr>
        <w:t xml:space="preserve"> </w:t>
      </w:r>
      <w:r w:rsidRPr="00C373F2">
        <w:rPr>
          <w:rStyle w:val="fontstyle01"/>
          <w:lang w:eastAsia="ru-RU"/>
        </w:rPr>
        <w:t>«Химия» признан обязательным учебным предметом</w:t>
      </w:r>
      <w:r>
        <w:rPr>
          <w:rStyle w:val="fontstyle01"/>
          <w:lang w:eastAsia="ru-RU"/>
        </w:rPr>
        <w:t>,</w:t>
      </w:r>
      <w:r w:rsidRPr="00C373F2">
        <w:rPr>
          <w:rStyle w:val="fontstyle01"/>
          <w:lang w:eastAsia="ru-RU"/>
        </w:rPr>
        <w:t xml:space="preserve"> на изучение химии отведено 68 учебных часов, по 1 часу в неделю </w:t>
      </w:r>
      <w:r>
        <w:rPr>
          <w:rStyle w:val="fontstyle01"/>
          <w:lang w:eastAsia="ru-RU"/>
        </w:rPr>
        <w:t xml:space="preserve">в </w:t>
      </w:r>
      <w:r w:rsidRPr="00C373F2">
        <w:rPr>
          <w:rStyle w:val="fontstyle01"/>
          <w:lang w:eastAsia="ru-RU"/>
        </w:rPr>
        <w:t>10 и 11 класс</w:t>
      </w:r>
      <w:r>
        <w:rPr>
          <w:rStyle w:val="fontstyle01"/>
          <w:lang w:eastAsia="ru-RU"/>
        </w:rPr>
        <w:t>ах</w:t>
      </w:r>
      <w:r w:rsidRPr="00C373F2">
        <w:rPr>
          <w:rStyle w:val="fontstyle01"/>
          <w:lang w:eastAsia="ru-RU"/>
        </w:rPr>
        <w:t>.</w:t>
      </w:r>
    </w:p>
    <w:sectPr w:rsidR="00F47F7C" w:rsidRPr="00C37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F2"/>
    <w:rsid w:val="00C373F2"/>
    <w:rsid w:val="00F4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969869"/>
  <w15:chartTrackingRefBased/>
  <w15:docId w15:val="{E5FCFAF5-1752-4869-9665-F83B21C5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73F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3F2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37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373F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373F2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2023-10-15T09:59:00Z</dcterms:created>
  <dcterms:modified xsi:type="dcterms:W3CDTF">2023-10-15T10:07:00Z</dcterms:modified>
</cp:coreProperties>
</file>